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1DCB" w:rsidRPr="00B701A7" w:rsidRDefault="007E1DCB" w:rsidP="00B701A7">
      <w:pPr>
        <w:jc w:val="center"/>
        <w:rPr>
          <w:b/>
          <w:bCs/>
        </w:rPr>
      </w:pPr>
      <w:r w:rsidRPr="00B701A7">
        <w:rPr>
          <w:b/>
          <w:bCs/>
        </w:rPr>
        <w:t>Mirica Matei</w:t>
      </w:r>
    </w:p>
    <w:p w:rsidR="000B536B" w:rsidRPr="00B701A7" w:rsidRDefault="007E1DCB" w:rsidP="00B701A7">
      <w:pPr>
        <w:jc w:val="center"/>
        <w:rPr>
          <w:b/>
          <w:bCs/>
        </w:rPr>
      </w:pPr>
      <w:r w:rsidRPr="00B701A7">
        <w:rPr>
          <w:b/>
          <w:bCs/>
        </w:rPr>
        <w:t>Temoignages sur l’amitie</w:t>
      </w:r>
    </w:p>
    <w:p w:rsidR="007E1DCB" w:rsidRPr="00B701A7" w:rsidRDefault="007E1DCB" w:rsidP="00B701A7">
      <w:pPr>
        <w:jc w:val="center"/>
        <w:rPr>
          <w:b/>
          <w:bCs/>
        </w:rPr>
      </w:pPr>
    </w:p>
    <w:p w:rsidR="007E1DCB" w:rsidRPr="00B701A7" w:rsidRDefault="007E1DCB" w:rsidP="00B701A7">
      <w:pPr>
        <w:jc w:val="center"/>
        <w:rPr>
          <w:lang w:val="fr-FR"/>
        </w:rPr>
      </w:pPr>
      <w:r w:rsidRPr="00B701A7">
        <w:rPr>
          <w:lang w:val="fr-FR"/>
        </w:rPr>
        <w:t>Les premiers copains</w:t>
      </w:r>
    </w:p>
    <w:p w:rsidR="00000000" w:rsidRPr="00B701A7" w:rsidRDefault="00B701A7" w:rsidP="00B701A7">
      <w:pPr>
        <w:numPr>
          <w:ilvl w:val="0"/>
          <w:numId w:val="1"/>
        </w:numPr>
        <w:jc w:val="center"/>
      </w:pPr>
      <w:r w:rsidRPr="00B701A7">
        <w:rPr>
          <w:lang w:val="fr-FR"/>
        </w:rPr>
        <w:t>À la mater</w:t>
      </w:r>
      <w:r w:rsidRPr="00B701A7">
        <w:rPr>
          <w:lang w:val="fr-FR"/>
        </w:rPr>
        <w:t>nelle à l'âge de 3-4 ans, nous faisons nos premiers amis.</w:t>
      </w:r>
    </w:p>
    <w:p w:rsidR="007E1DCB" w:rsidRPr="00B701A7" w:rsidRDefault="007E1DCB" w:rsidP="00B701A7">
      <w:pPr>
        <w:ind w:left="720"/>
        <w:jc w:val="center"/>
      </w:pPr>
      <w:r w:rsidRPr="00B701A7">
        <w:drawing>
          <wp:inline distT="0" distB="0" distL="0" distR="0" wp14:anchorId="3BD6ABAC" wp14:editId="3584AAF2">
            <wp:extent cx="2238375" cy="1819275"/>
            <wp:effectExtent l="0" t="0" r="9525" b="9525"/>
            <wp:docPr id="5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1291" cy="182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00" w:rsidRPr="00B701A7" w:rsidRDefault="00B701A7" w:rsidP="00B701A7">
      <w:pPr>
        <w:numPr>
          <w:ilvl w:val="0"/>
          <w:numId w:val="1"/>
        </w:numPr>
        <w:jc w:val="center"/>
      </w:pPr>
      <w:r w:rsidRPr="00B701A7">
        <w:rPr>
          <w:lang w:val="fr-FR"/>
        </w:rPr>
        <w:t>Nous apprenons à jouer dans un groupe.</w:t>
      </w:r>
    </w:p>
    <w:p w:rsidR="007E1DCB" w:rsidRPr="00B701A7" w:rsidRDefault="007E1DCB" w:rsidP="00B701A7">
      <w:pPr>
        <w:ind w:left="720"/>
        <w:jc w:val="center"/>
      </w:pPr>
      <w:r w:rsidRPr="00B701A7">
        <w:rPr>
          <w:noProof/>
        </w:rPr>
        <w:drawing>
          <wp:inline distT="0" distB="0" distL="0" distR="0" wp14:anchorId="50CB4FE4" wp14:editId="22C4AE61">
            <wp:extent cx="2428875" cy="1533525"/>
            <wp:effectExtent l="0" t="0" r="9525" b="9525"/>
            <wp:docPr id="7" name="Content Placeholder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374" cy="155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00" w:rsidRPr="00B701A7" w:rsidRDefault="00B701A7" w:rsidP="00B701A7">
      <w:pPr>
        <w:numPr>
          <w:ilvl w:val="0"/>
          <w:numId w:val="1"/>
        </w:numPr>
        <w:jc w:val="center"/>
      </w:pPr>
      <w:r w:rsidRPr="00B701A7">
        <w:rPr>
          <w:lang w:val="fr-FR"/>
        </w:rPr>
        <w:t>Parfois, nous nous disputons, mais nous restons amis.</w:t>
      </w:r>
    </w:p>
    <w:p w:rsidR="00B701A7" w:rsidRPr="00B701A7" w:rsidRDefault="00B701A7" w:rsidP="00B701A7">
      <w:pPr>
        <w:ind w:left="720"/>
        <w:jc w:val="center"/>
      </w:pPr>
      <w:r w:rsidRPr="00B701A7">
        <w:rPr>
          <w:noProof/>
        </w:rPr>
        <w:drawing>
          <wp:inline distT="0" distB="0" distL="0" distR="0" wp14:anchorId="1136F6FD" wp14:editId="04ADFA31">
            <wp:extent cx="2790825" cy="2581275"/>
            <wp:effectExtent l="0" t="0" r="9525" b="9525"/>
            <wp:docPr id="8" name="Content Placeholde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DCB" w:rsidRPr="00B701A7" w:rsidRDefault="007E1DCB" w:rsidP="00B701A7">
      <w:pPr>
        <w:jc w:val="center"/>
      </w:pPr>
    </w:p>
    <w:p w:rsidR="00000000" w:rsidRPr="00B701A7" w:rsidRDefault="00B701A7" w:rsidP="00B701A7">
      <w:pPr>
        <w:numPr>
          <w:ilvl w:val="0"/>
          <w:numId w:val="2"/>
        </w:numPr>
        <w:jc w:val="center"/>
      </w:pPr>
      <w:r w:rsidRPr="00B701A7">
        <w:rPr>
          <w:lang w:val="fr-FR"/>
        </w:rPr>
        <w:t>L'enfance est l'âge des amitiés sincères.</w:t>
      </w:r>
    </w:p>
    <w:p w:rsidR="00B701A7" w:rsidRPr="00B701A7" w:rsidRDefault="00B701A7" w:rsidP="00B701A7">
      <w:pPr>
        <w:ind w:left="720"/>
        <w:jc w:val="center"/>
      </w:pPr>
      <w:r w:rsidRPr="00B701A7">
        <w:rPr>
          <w:noProof/>
        </w:rPr>
        <w:drawing>
          <wp:inline distT="0" distB="0" distL="0" distR="0" wp14:anchorId="6FADF6E2" wp14:editId="7FE51D21">
            <wp:extent cx="2867025" cy="1895475"/>
            <wp:effectExtent l="0" t="0" r="9525" b="9525"/>
            <wp:docPr id="11" name="Content Placeholde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4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00" w:rsidRPr="00B701A7" w:rsidRDefault="00B701A7" w:rsidP="00B701A7">
      <w:pPr>
        <w:numPr>
          <w:ilvl w:val="0"/>
          <w:numId w:val="2"/>
        </w:numPr>
        <w:jc w:val="center"/>
      </w:pPr>
      <w:r w:rsidRPr="00B701A7">
        <w:rPr>
          <w:lang w:val="fr-FR"/>
        </w:rPr>
        <w:t>Le jeu est très importante.</w:t>
      </w:r>
    </w:p>
    <w:p w:rsidR="00B701A7" w:rsidRPr="00B701A7" w:rsidRDefault="00B701A7" w:rsidP="00B701A7">
      <w:pPr>
        <w:ind w:left="720"/>
        <w:jc w:val="center"/>
      </w:pPr>
      <w:r w:rsidRPr="00B701A7">
        <w:rPr>
          <w:noProof/>
        </w:rPr>
        <w:drawing>
          <wp:inline distT="0" distB="0" distL="0" distR="0" wp14:anchorId="72B2ACF7" wp14:editId="340A25E3">
            <wp:extent cx="2524125" cy="2276288"/>
            <wp:effectExtent l="0" t="0" r="0" b="0"/>
            <wp:docPr id="12" name="Content Placeholder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0798" cy="228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DCB" w:rsidRPr="00B701A7" w:rsidRDefault="007E1DCB" w:rsidP="00B701A7">
      <w:pPr>
        <w:jc w:val="center"/>
      </w:pPr>
    </w:p>
    <w:p w:rsidR="00000000" w:rsidRPr="00B701A7" w:rsidRDefault="00B701A7" w:rsidP="00B701A7">
      <w:pPr>
        <w:numPr>
          <w:ilvl w:val="0"/>
          <w:numId w:val="3"/>
        </w:numPr>
        <w:jc w:val="center"/>
      </w:pPr>
      <w:r w:rsidRPr="00B701A7">
        <w:rPr>
          <w:lang w:val="fr-FR"/>
        </w:rPr>
        <w:t>L'intégration dans une école aide les enfants à se faire des amis</w:t>
      </w:r>
    </w:p>
    <w:p w:rsidR="007E1DCB" w:rsidRPr="00B701A7" w:rsidRDefault="007E1DCB" w:rsidP="00B701A7">
      <w:pPr>
        <w:ind w:left="720"/>
        <w:jc w:val="center"/>
      </w:pPr>
      <w:r w:rsidRPr="00B701A7">
        <w:rPr>
          <w:noProof/>
        </w:rPr>
        <w:drawing>
          <wp:inline distT="0" distB="0" distL="0" distR="0" wp14:anchorId="62D7DF9B" wp14:editId="0EAA3B57">
            <wp:extent cx="2867025" cy="2209800"/>
            <wp:effectExtent l="0" t="0" r="9525" b="0"/>
            <wp:docPr id="10" name="Content Placeholde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ontent Placeholder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DCB" w:rsidRPr="00B701A7" w:rsidRDefault="007E1DCB" w:rsidP="00B701A7">
      <w:pPr>
        <w:pStyle w:val="ListParagraph"/>
        <w:numPr>
          <w:ilvl w:val="0"/>
          <w:numId w:val="4"/>
        </w:numPr>
        <w:jc w:val="center"/>
      </w:pPr>
      <w:r w:rsidRPr="00B701A7">
        <w:t>Les amitiés sont merveilleux.</w:t>
      </w:r>
    </w:p>
    <w:p w:rsidR="007E1DCB" w:rsidRPr="00B701A7" w:rsidRDefault="007E1DCB" w:rsidP="00B701A7">
      <w:pPr>
        <w:pStyle w:val="ListParagraph"/>
        <w:ind w:left="1440"/>
        <w:jc w:val="center"/>
      </w:pPr>
    </w:p>
    <w:p w:rsidR="007E1DCB" w:rsidRPr="00B701A7" w:rsidRDefault="007E1DCB" w:rsidP="00B701A7">
      <w:pPr>
        <w:pStyle w:val="ListParagraph"/>
        <w:ind w:left="1440"/>
        <w:jc w:val="center"/>
      </w:pPr>
      <w:r w:rsidRPr="00B701A7">
        <w:rPr>
          <w:noProof/>
        </w:rPr>
        <w:drawing>
          <wp:inline distT="0" distB="0" distL="0" distR="0" wp14:anchorId="4FC4A29B" wp14:editId="459F0693">
            <wp:extent cx="3209925" cy="2501900"/>
            <wp:effectExtent l="0" t="0" r="9525" b="0"/>
            <wp:docPr id="6" name="Content Placeholde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DCB" w:rsidRPr="00B701A7" w:rsidRDefault="007E1DCB" w:rsidP="00B701A7">
      <w:pPr>
        <w:pStyle w:val="ListParagraph"/>
        <w:ind w:left="1440"/>
        <w:jc w:val="center"/>
      </w:pPr>
    </w:p>
    <w:p w:rsidR="007E1DCB" w:rsidRPr="00B701A7" w:rsidRDefault="007E1DCB" w:rsidP="00B701A7">
      <w:pPr>
        <w:pStyle w:val="ListParagraph"/>
        <w:numPr>
          <w:ilvl w:val="0"/>
          <w:numId w:val="4"/>
        </w:numPr>
        <w:jc w:val="center"/>
      </w:pPr>
      <w:r w:rsidRPr="00B701A7">
        <w:t>Nous nous réjouissons ensemble.</w:t>
      </w:r>
    </w:p>
    <w:p w:rsidR="007E1DCB" w:rsidRPr="00B701A7" w:rsidRDefault="007E1DCB" w:rsidP="00B701A7">
      <w:pPr>
        <w:pStyle w:val="ListParagraph"/>
        <w:ind w:left="1440"/>
        <w:jc w:val="center"/>
      </w:pPr>
    </w:p>
    <w:p w:rsidR="007E1DCB" w:rsidRPr="00B701A7" w:rsidRDefault="007E1DCB" w:rsidP="00B701A7">
      <w:pPr>
        <w:pStyle w:val="ListParagraph"/>
        <w:ind w:left="1440"/>
        <w:jc w:val="center"/>
      </w:pPr>
    </w:p>
    <w:p w:rsidR="007E1DCB" w:rsidRDefault="007E1DCB" w:rsidP="00B701A7">
      <w:pPr>
        <w:pStyle w:val="ListParagraph"/>
        <w:ind w:left="1440"/>
        <w:jc w:val="center"/>
      </w:pPr>
      <w:r w:rsidRPr="00B701A7">
        <w:rPr>
          <w:noProof/>
        </w:rPr>
        <w:drawing>
          <wp:inline distT="0" distB="0" distL="0" distR="0" wp14:anchorId="151FBF3A" wp14:editId="7DF7DEC5">
            <wp:extent cx="2943225" cy="2505075"/>
            <wp:effectExtent l="0" t="0" r="9525" b="9525"/>
            <wp:docPr id="2" name="Content Placeholde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Default="00B701A7" w:rsidP="00B701A7">
      <w:pPr>
        <w:pStyle w:val="ListParagraph"/>
        <w:ind w:left="1440"/>
        <w:jc w:val="center"/>
      </w:pPr>
    </w:p>
    <w:p w:rsidR="00B701A7" w:rsidRPr="00B701A7" w:rsidRDefault="00B701A7" w:rsidP="00B701A7">
      <w:pPr>
        <w:pStyle w:val="ListParagraph"/>
        <w:ind w:left="1440"/>
        <w:jc w:val="center"/>
      </w:pPr>
    </w:p>
    <w:p w:rsidR="007E1DCB" w:rsidRPr="00B701A7" w:rsidRDefault="007E1DCB" w:rsidP="00B701A7">
      <w:pPr>
        <w:numPr>
          <w:ilvl w:val="0"/>
          <w:numId w:val="5"/>
        </w:numPr>
        <w:spacing w:after="0" w:line="216" w:lineRule="auto"/>
        <w:ind w:left="1080"/>
        <w:contextualSpacing/>
        <w:jc w:val="center"/>
        <w:rPr>
          <w:rFonts w:ascii="Times New Roman" w:eastAsia="Times New Roman" w:hAnsi="Times New Roman" w:cs="Times New Roman"/>
        </w:rPr>
      </w:pPr>
      <w:r w:rsidRPr="007E1DCB">
        <w:rPr>
          <w:rFonts w:eastAsiaTheme="minorEastAsia" w:hAnsi="Calibri"/>
          <w:color w:val="000000" w:themeColor="text1"/>
          <w:kern w:val="24"/>
          <w:lang w:val="fr-FR"/>
        </w:rPr>
        <w:t>L’ amitiés ces années sont les plus belles.</w:t>
      </w:r>
    </w:p>
    <w:p w:rsidR="00B701A7" w:rsidRPr="00B701A7" w:rsidRDefault="00B701A7" w:rsidP="00B701A7">
      <w:pPr>
        <w:numPr>
          <w:ilvl w:val="0"/>
          <w:numId w:val="5"/>
        </w:numPr>
        <w:spacing w:after="0" w:line="216" w:lineRule="auto"/>
        <w:ind w:left="1080"/>
        <w:contextualSpacing/>
        <w:jc w:val="center"/>
        <w:rPr>
          <w:rFonts w:ascii="Times New Roman" w:eastAsia="Times New Roman" w:hAnsi="Times New Roman" w:cs="Times New Roman"/>
        </w:rPr>
      </w:pPr>
    </w:p>
    <w:p w:rsidR="007E1DCB" w:rsidRDefault="007E1DCB" w:rsidP="00B701A7">
      <w:pPr>
        <w:spacing w:after="0" w:line="216" w:lineRule="auto"/>
        <w:ind w:left="1080"/>
        <w:contextualSpacing/>
        <w:jc w:val="center"/>
        <w:rPr>
          <w:rFonts w:ascii="Times New Roman" w:eastAsia="Times New Roman" w:hAnsi="Times New Roman" w:cs="Times New Roman"/>
        </w:rPr>
      </w:pPr>
      <w:r w:rsidRPr="00B701A7">
        <w:rPr>
          <w:noProof/>
        </w:rPr>
        <w:drawing>
          <wp:inline distT="0" distB="0" distL="0" distR="0" wp14:anchorId="40FBCF2A" wp14:editId="174746F1">
            <wp:extent cx="3057525" cy="2400300"/>
            <wp:effectExtent l="0" t="0" r="9525" b="0"/>
            <wp:docPr id="4" name="Picture 2" descr="https://scontent-lhr3-1.xx.fbcdn.net/hphotos-xaf1/v/t1.0-9/11667334_382136065311059_5036026066439634981_n.jpg?oh=210c6a26551e405dedc7ab0edede3bdd&amp;oe=572B36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https://scontent-lhr3-1.xx.fbcdn.net/hphotos-xaf1/v/t1.0-9/11667334_382136065311059_5036026066439634981_n.jpg?oh=210c6a26551e405dedc7ab0edede3bdd&amp;oe=572B36CC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4003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B701A7" w:rsidRPr="00B701A7" w:rsidRDefault="00B701A7" w:rsidP="00B701A7">
      <w:pPr>
        <w:spacing w:after="0" w:line="216" w:lineRule="auto"/>
        <w:ind w:left="1080"/>
        <w:contextualSpacing/>
        <w:jc w:val="center"/>
        <w:rPr>
          <w:rFonts w:ascii="Times New Roman" w:eastAsia="Times New Roman" w:hAnsi="Times New Roman" w:cs="Times New Roman"/>
        </w:rPr>
      </w:pPr>
    </w:p>
    <w:p w:rsidR="007E1DCB" w:rsidRPr="00B701A7" w:rsidRDefault="007E1DCB" w:rsidP="00B701A7">
      <w:pPr>
        <w:numPr>
          <w:ilvl w:val="0"/>
          <w:numId w:val="5"/>
        </w:numPr>
        <w:spacing w:after="0" w:line="216" w:lineRule="auto"/>
        <w:ind w:left="1080"/>
        <w:contextualSpacing/>
        <w:jc w:val="center"/>
        <w:rPr>
          <w:rFonts w:ascii="Times New Roman" w:eastAsia="Times New Roman" w:hAnsi="Times New Roman" w:cs="Times New Roman"/>
        </w:rPr>
      </w:pPr>
      <w:r w:rsidRPr="007E1DCB">
        <w:rPr>
          <w:rFonts w:eastAsiaTheme="minorEastAsia" w:hAnsi="Calibri"/>
          <w:color w:val="000000" w:themeColor="text1"/>
          <w:kern w:val="24"/>
          <w:lang w:val="fr-FR"/>
        </w:rPr>
        <w:t>Nous ne l'oublierons pas!</w:t>
      </w:r>
    </w:p>
    <w:p w:rsidR="00B701A7" w:rsidRDefault="00B701A7" w:rsidP="007E1DCB">
      <w:pPr>
        <w:spacing w:after="0" w:line="216" w:lineRule="auto"/>
        <w:ind w:left="1080"/>
        <w:contextualSpacing/>
        <w:jc w:val="center"/>
        <w:rPr>
          <w:rFonts w:ascii="Times New Roman" w:eastAsia="Times New Roman" w:hAnsi="Times New Roman" w:cs="Times New Roman"/>
          <w:sz w:val="56"/>
          <w:szCs w:val="24"/>
        </w:rPr>
      </w:pPr>
    </w:p>
    <w:p w:rsidR="007E1DCB" w:rsidRPr="007E1DCB" w:rsidRDefault="007E1DCB" w:rsidP="007E1DCB">
      <w:pPr>
        <w:spacing w:after="0" w:line="216" w:lineRule="auto"/>
        <w:ind w:left="1080"/>
        <w:contextualSpacing/>
        <w:jc w:val="center"/>
        <w:rPr>
          <w:rFonts w:ascii="Times New Roman" w:eastAsia="Times New Roman" w:hAnsi="Times New Roman" w:cs="Times New Roman"/>
          <w:sz w:val="56"/>
          <w:szCs w:val="24"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072C5863" wp14:editId="1203F4CD">
            <wp:extent cx="3019425" cy="2066925"/>
            <wp:effectExtent l="0" t="0" r="9525" b="9525"/>
            <wp:docPr id="3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08" cy="206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DCB" w:rsidRPr="007E1DCB" w:rsidRDefault="007E1DCB" w:rsidP="007E1DCB">
      <w:pPr>
        <w:pStyle w:val="ListParagraph"/>
        <w:ind w:left="1440"/>
      </w:pPr>
    </w:p>
    <w:p w:rsidR="007E1DCB" w:rsidRPr="00C55DB3" w:rsidRDefault="007E1DCB" w:rsidP="007E1DCB">
      <w:pPr>
        <w:jc w:val="center"/>
      </w:pPr>
    </w:p>
    <w:sectPr w:rsidR="007E1DCB" w:rsidRPr="00C55DB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427566"/>
    <w:multiLevelType w:val="hybridMultilevel"/>
    <w:tmpl w:val="43DA5A68"/>
    <w:lvl w:ilvl="0" w:tplc="D22A40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E62EF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C641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C6CBF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5636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D9C17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E885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A48A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D210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5710D7"/>
    <w:multiLevelType w:val="hybridMultilevel"/>
    <w:tmpl w:val="78E2F3AA"/>
    <w:lvl w:ilvl="0" w:tplc="614E69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09402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D0886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345F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0410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0EC7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B3E9F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14B5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20B0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4EC06844"/>
    <w:multiLevelType w:val="hybridMultilevel"/>
    <w:tmpl w:val="AE1282E8"/>
    <w:lvl w:ilvl="0" w:tplc="A2C4DE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3BE97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FA41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64095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9F80A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C685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2648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F620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3807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5B6E63E0"/>
    <w:multiLevelType w:val="hybridMultilevel"/>
    <w:tmpl w:val="B3880E24"/>
    <w:lvl w:ilvl="0" w:tplc="ED1259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4A87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4024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28C6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DA46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140CA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154FB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2E86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6851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5C9A5682"/>
    <w:multiLevelType w:val="hybridMultilevel"/>
    <w:tmpl w:val="1DE071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5E72"/>
    <w:rsid w:val="000B536B"/>
    <w:rsid w:val="007E1DCB"/>
    <w:rsid w:val="00B701A7"/>
    <w:rsid w:val="00C55DB3"/>
    <w:rsid w:val="00DA3B32"/>
    <w:rsid w:val="00FE5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7AF9119-4E78-4261-A402-C69AC4AE8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0B53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536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536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536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B536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536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536B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7E1D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9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7149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71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9851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4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4240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54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3265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98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392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822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70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7041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6571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4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1004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38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969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4</Pages>
  <Words>79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Mirica</dc:creator>
  <cp:keywords/>
  <dc:description/>
  <cp:lastModifiedBy>Mirica</cp:lastModifiedBy>
  <cp:revision>2</cp:revision>
  <dcterms:created xsi:type="dcterms:W3CDTF">2016-01-26T18:24:00Z</dcterms:created>
  <dcterms:modified xsi:type="dcterms:W3CDTF">2016-01-26T21:40:00Z</dcterms:modified>
</cp:coreProperties>
</file>